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pPr>
      <w:r w:rsidDel="00000000" w:rsidR="00000000" w:rsidRPr="00000000">
        <w:pict>
          <v:shapetype id="_x0000_t202" coordsize="21600,21600" o:spt="202.0" path="m,l,21600r21600,l21600,xe">
            <v:stroke joinstyle="miter"/>
            <v:path o:connecttype="rect" gradientshapeok="t"/>
          </v:shapetype>
        </w:pict>
      </w:r>
    </w:p>
    <w:bookmarkStart w:colFirst="0" w:colLast="0" w:name="bookmark=id.lidq5jxz4xmw" w:id="0"/>
    <w:bookmarkEnd w:id="0"/>
    <w:p w:rsidR="00000000" w:rsidDel="00000000" w:rsidP="00000000" w:rsidRDefault="00000000" w:rsidRPr="00000000" w14:paraId="00000002">
      <w:pPr>
        <w:jc w:val="center"/>
        <w:rPr>
          <w:color w:val="00000a"/>
          <w:sz w:val="20"/>
          <w:szCs w:val="20"/>
        </w:rPr>
      </w:pPr>
      <w:r w:rsidDel="00000000" w:rsidR="00000000" w:rsidRPr="00000000">
        <w:rPr>
          <w:rFonts w:ascii="Cambria" w:cs="Cambria" w:eastAsia="Cambria" w:hAnsi="Cambria"/>
          <w:b w:val="1"/>
          <w:color w:val="00000a"/>
          <w:sz w:val="28"/>
          <w:szCs w:val="28"/>
          <w:rtl w:val="0"/>
        </w:rPr>
        <w:t xml:space="preserve">Posudek o zdravotní způsobilosti dítěte</w:t>
      </w:r>
      <w:r w:rsidDel="00000000" w:rsidR="00000000" w:rsidRPr="00000000">
        <w:rPr>
          <w:rtl w:val="0"/>
        </w:rPr>
      </w:r>
    </w:p>
    <w:p w:rsidR="00000000" w:rsidDel="00000000" w:rsidP="00000000" w:rsidRDefault="00000000" w:rsidRPr="00000000" w14:paraId="00000003">
      <w:pPr>
        <w:spacing w:line="14.399999999999999" w:lineRule="auto"/>
        <w:jc w:val="center"/>
        <w:rPr>
          <w:color w:val="00000a"/>
          <w:sz w:val="24"/>
          <w:szCs w:val="24"/>
        </w:rPr>
      </w:pPr>
      <w:r w:rsidDel="00000000" w:rsidR="00000000" w:rsidRPr="00000000">
        <w:rPr>
          <w:rtl w:val="0"/>
        </w:rPr>
      </w:r>
    </w:p>
    <w:p w:rsidR="00000000" w:rsidDel="00000000" w:rsidP="00000000" w:rsidRDefault="00000000" w:rsidRPr="00000000" w14:paraId="00000004">
      <w:pPr>
        <w:spacing w:line="463" w:lineRule="auto"/>
        <w:ind w:right="2124.3307086614186"/>
        <w:jc w:val="center"/>
        <w:rPr/>
      </w:pPr>
      <w:r w:rsidDel="00000000" w:rsidR="00000000" w:rsidRPr="00000000">
        <w:rPr>
          <w:rFonts w:ascii="Cambria" w:cs="Cambria" w:eastAsia="Cambria" w:hAnsi="Cambria"/>
          <w:b w:val="1"/>
          <w:color w:val="00000a"/>
          <w:sz w:val="24"/>
          <w:szCs w:val="24"/>
          <w:rtl w:val="0"/>
        </w:rPr>
        <w:t xml:space="preserve">                                 k účasti na zotavovací akci/ letním táboře/ škole v přírodě</w:t>
      </w:r>
      <w:r w:rsidDel="00000000" w:rsidR="00000000" w:rsidRPr="00000000">
        <w:rPr>
          <w:rtl w:val="0"/>
        </w:rPr>
      </w:r>
    </w:p>
    <w:p w:rsidR="00000000" w:rsidDel="00000000" w:rsidP="00000000" w:rsidRDefault="00000000" w:rsidRPr="00000000" w14:paraId="00000005">
      <w:pPr>
        <w:spacing w:line="463" w:lineRule="auto"/>
        <w:ind w:right="2546"/>
        <w:rPr/>
      </w:pPr>
      <w:r w:rsidDel="00000000" w:rsidR="00000000" w:rsidRPr="00000000">
        <w:rPr>
          <w:color w:val="00000a"/>
          <w:rtl w:val="0"/>
        </w:rPr>
        <w:t xml:space="preserve">Evidenční číslo posudku: ……………………………..</w:t>
      </w:r>
      <w:r w:rsidDel="00000000" w:rsidR="00000000" w:rsidRPr="00000000">
        <w:rPr>
          <w:rtl w:val="0"/>
        </w:rPr>
      </w:r>
    </w:p>
    <w:p w:rsidR="00000000" w:rsidDel="00000000" w:rsidP="00000000" w:rsidRDefault="00000000" w:rsidRPr="00000000" w14:paraId="00000006">
      <w:pPr>
        <w:rPr>
          <w:color w:val="00000a"/>
          <w:sz w:val="20"/>
          <w:szCs w:val="20"/>
        </w:rPr>
      </w:pPr>
      <w:r w:rsidDel="00000000" w:rsidR="00000000" w:rsidRPr="00000000">
        <w:rPr>
          <w:rFonts w:ascii="Cambria" w:cs="Cambria" w:eastAsia="Cambria" w:hAnsi="Cambria"/>
          <w:b w:val="1"/>
          <w:color w:val="00000a"/>
          <w:sz w:val="24"/>
          <w:szCs w:val="24"/>
          <w:rtl w:val="0"/>
        </w:rPr>
        <w:t xml:space="preserve">1. Identifikační údaje</w:t>
      </w:r>
      <w:r w:rsidDel="00000000" w:rsidR="00000000" w:rsidRPr="00000000">
        <w:rPr>
          <w:rtl w:val="0"/>
        </w:rPr>
      </w:r>
    </w:p>
    <w:p w:rsidR="00000000" w:rsidDel="00000000" w:rsidP="00000000" w:rsidRDefault="00000000" w:rsidRPr="00000000" w14:paraId="00000007">
      <w:pPr>
        <w:spacing w:line="14.399999999999999" w:lineRule="auto"/>
        <w:rPr>
          <w:color w:val="00000a"/>
          <w:sz w:val="24"/>
          <w:szCs w:val="24"/>
        </w:rPr>
      </w:pPr>
      <w:r w:rsidDel="00000000" w:rsidR="00000000" w:rsidRPr="00000000">
        <w:rPr>
          <w:rtl w:val="0"/>
        </w:rPr>
      </w:r>
    </w:p>
    <w:p w:rsidR="00000000" w:rsidDel="00000000" w:rsidP="00000000" w:rsidRDefault="00000000" w:rsidRPr="00000000" w14:paraId="00000008">
      <w:pPr>
        <w:spacing w:line="360" w:lineRule="auto"/>
        <w:rPr/>
      </w:pPr>
      <w:r w:rsidDel="00000000" w:rsidR="00000000" w:rsidRPr="00000000">
        <w:rPr>
          <w:b w:val="1"/>
          <w:color w:val="00000a"/>
          <w:rtl w:val="0"/>
        </w:rPr>
        <w:t xml:space="preserve">Název poskytovatele zdravotnických služeb vydávajícího posudek: ……………………………………………………………………………</w:t>
      </w:r>
      <w:r w:rsidDel="00000000" w:rsidR="00000000" w:rsidRPr="00000000">
        <w:rPr>
          <w:b w:val="1"/>
          <w:color w:val="00000a"/>
          <w:sz w:val="20"/>
          <w:szCs w:val="20"/>
          <w:rtl w:val="0"/>
        </w:rPr>
        <w:t xml:space="preserve">..</w:t>
      </w:r>
      <w:r w:rsidDel="00000000" w:rsidR="00000000" w:rsidRPr="00000000">
        <w:rPr>
          <w:rtl w:val="0"/>
        </w:rPr>
      </w:r>
    </w:p>
    <w:p w:rsidR="00000000" w:rsidDel="00000000" w:rsidP="00000000" w:rsidRDefault="00000000" w:rsidRPr="00000000" w14:paraId="00000009">
      <w:pPr>
        <w:spacing w:line="360" w:lineRule="auto"/>
        <w:rPr/>
      </w:pPr>
      <w:r w:rsidDel="00000000" w:rsidR="00000000" w:rsidRPr="00000000">
        <w:rPr>
          <w:b w:val="1"/>
          <w:color w:val="00000a"/>
          <w:rtl w:val="0"/>
        </w:rPr>
        <w:t xml:space="preserve">Adresa sídla nebo místa podnikání poskytovatele: ……………………………………………………………………………………………………...</w:t>
      </w:r>
      <w:r w:rsidDel="00000000" w:rsidR="00000000" w:rsidRPr="00000000">
        <w:rPr>
          <w:rtl w:val="0"/>
        </w:rPr>
      </w:r>
    </w:p>
    <w:p w:rsidR="00000000" w:rsidDel="00000000" w:rsidP="00000000" w:rsidRDefault="00000000" w:rsidRPr="00000000" w14:paraId="0000000A">
      <w:pPr>
        <w:spacing w:line="360" w:lineRule="auto"/>
        <w:rPr>
          <w:color w:val="00000a"/>
          <w:sz w:val="20"/>
          <w:szCs w:val="20"/>
        </w:rPr>
      </w:pPr>
      <w:r w:rsidDel="00000000" w:rsidR="00000000" w:rsidRPr="00000000">
        <w:rPr>
          <w:b w:val="1"/>
          <w:color w:val="00000a"/>
          <w:rtl w:val="0"/>
        </w:rPr>
        <w:t xml:space="preserve">IČO: ……………………………………………….</w:t>
      </w:r>
      <w:r w:rsidDel="00000000" w:rsidR="00000000" w:rsidRPr="00000000">
        <w:rPr>
          <w:rtl w:val="0"/>
        </w:rPr>
      </w:r>
    </w:p>
    <w:p w:rsidR="00000000" w:rsidDel="00000000" w:rsidP="00000000" w:rsidRDefault="00000000" w:rsidRPr="00000000" w14:paraId="0000000B">
      <w:pPr>
        <w:spacing w:line="360" w:lineRule="auto"/>
        <w:rPr/>
      </w:pPr>
      <w:r w:rsidDel="00000000" w:rsidR="00000000" w:rsidRPr="00000000">
        <w:rPr>
          <w:b w:val="1"/>
          <w:color w:val="00000a"/>
          <w:rtl w:val="0"/>
        </w:rPr>
        <w:t xml:space="preserve">Jméno, popřípadě jména a příjmení posuzovaného dítěte:  ………………………………………………………………………………………</w:t>
      </w:r>
      <w:r w:rsidDel="00000000" w:rsidR="00000000" w:rsidRPr="00000000">
        <w:rPr>
          <w:b w:val="1"/>
          <w:color w:val="00000a"/>
          <w:sz w:val="20"/>
          <w:szCs w:val="20"/>
          <w:rtl w:val="0"/>
        </w:rPr>
        <w:t xml:space="preserve">...</w:t>
      </w:r>
      <w:r w:rsidDel="00000000" w:rsidR="00000000" w:rsidRPr="00000000">
        <w:rPr>
          <w:rtl w:val="0"/>
        </w:rPr>
      </w:r>
    </w:p>
    <w:p w:rsidR="00000000" w:rsidDel="00000000" w:rsidP="00000000" w:rsidRDefault="00000000" w:rsidRPr="00000000" w14:paraId="0000000C">
      <w:pPr>
        <w:tabs>
          <w:tab w:val="left" w:leader="none" w:pos="3680"/>
        </w:tabs>
        <w:spacing w:line="360" w:lineRule="auto"/>
        <w:rPr/>
      </w:pPr>
      <w:r w:rsidDel="00000000" w:rsidR="00000000" w:rsidRPr="00000000">
        <w:rPr>
          <w:b w:val="1"/>
          <w:color w:val="00000a"/>
          <w:rtl w:val="0"/>
        </w:rPr>
        <w:t xml:space="preserve">Datum narození posuzovaného dítěte:</w:t>
      </w:r>
      <w:r w:rsidDel="00000000" w:rsidR="00000000" w:rsidRPr="00000000">
        <w:rPr>
          <w:color w:val="00000a"/>
          <w:sz w:val="20"/>
          <w:szCs w:val="20"/>
          <w:rtl w:val="0"/>
        </w:rPr>
        <w:tab/>
      </w:r>
      <w:r w:rsidDel="00000000" w:rsidR="00000000" w:rsidRPr="00000000">
        <w:rPr>
          <w:b w:val="1"/>
          <w:color w:val="00000a"/>
          <w:sz w:val="21"/>
          <w:szCs w:val="21"/>
          <w:rtl w:val="0"/>
        </w:rPr>
        <w:t xml:space="preserve">…………………………………………………………………………………………………………………………</w:t>
      </w:r>
      <w:r w:rsidDel="00000000" w:rsidR="00000000" w:rsidRPr="00000000">
        <w:rPr>
          <w:b w:val="1"/>
          <w:color w:val="00000a"/>
          <w:sz w:val="20"/>
          <w:szCs w:val="20"/>
          <w:rtl w:val="0"/>
        </w:rPr>
        <w:t xml:space="preserve">...</w:t>
      </w:r>
      <w:r w:rsidDel="00000000" w:rsidR="00000000" w:rsidRPr="00000000">
        <w:rPr>
          <w:rtl w:val="0"/>
        </w:rPr>
      </w:r>
    </w:p>
    <w:p w:rsidR="00000000" w:rsidDel="00000000" w:rsidP="00000000" w:rsidRDefault="00000000" w:rsidRPr="00000000" w14:paraId="0000000D">
      <w:pPr>
        <w:spacing w:line="360" w:lineRule="auto"/>
        <w:rPr/>
      </w:pPr>
      <w:r w:rsidDel="00000000" w:rsidR="00000000" w:rsidRPr="00000000">
        <w:rPr>
          <w:b w:val="1"/>
          <w:color w:val="00000a"/>
          <w:sz w:val="21"/>
          <w:szCs w:val="21"/>
          <w:rtl w:val="0"/>
        </w:rPr>
        <w:t xml:space="preserve">Adresa místa trvalého pobytu nebo jiného bydliště posuzovaného dítěte: …………………………………………………………………………..</w:t>
      </w:r>
      <w:r w:rsidDel="00000000" w:rsidR="00000000" w:rsidRPr="00000000">
        <w:rPr>
          <w:rtl w:val="0"/>
        </w:rPr>
      </w:r>
    </w:p>
    <w:p w:rsidR="00000000" w:rsidDel="00000000" w:rsidP="00000000" w:rsidRDefault="00000000" w:rsidRPr="00000000" w14:paraId="0000000E">
      <w:pPr>
        <w:spacing w:line="360" w:lineRule="auto"/>
        <w:rPr/>
      </w:pPr>
      <w:r w:rsidDel="00000000" w:rsidR="00000000" w:rsidRPr="00000000">
        <w:rPr>
          <w:b w:val="1"/>
          <w:color w:val="00000a"/>
          <w:rtl w:val="0"/>
        </w:rPr>
        <w:t xml:space="preserve">…………………………………………………………………………………………………………………………………………………………………………………….</w:t>
      </w:r>
      <w:r w:rsidDel="00000000" w:rsidR="00000000" w:rsidRPr="00000000">
        <w:rPr>
          <w:rtl w:val="0"/>
        </w:rPr>
      </w:r>
    </w:p>
    <w:p w:rsidR="00000000" w:rsidDel="00000000" w:rsidP="00000000" w:rsidRDefault="00000000" w:rsidRPr="00000000" w14:paraId="0000000F">
      <w:pPr>
        <w:spacing w:line="360" w:lineRule="auto"/>
        <w:rPr/>
      </w:pPr>
      <w:r w:rsidDel="00000000" w:rsidR="00000000" w:rsidRPr="00000000">
        <w:rPr>
          <w:rtl w:val="0"/>
        </w:rPr>
      </w:r>
    </w:p>
    <w:p w:rsidR="00000000" w:rsidDel="00000000" w:rsidP="00000000" w:rsidRDefault="00000000" w:rsidRPr="00000000" w14:paraId="00000010">
      <w:pPr>
        <w:rPr/>
      </w:pPr>
      <w:r w:rsidDel="00000000" w:rsidR="00000000" w:rsidRPr="00000000">
        <w:rPr>
          <w:rFonts w:ascii="Cambria" w:cs="Cambria" w:eastAsia="Cambria" w:hAnsi="Cambria"/>
          <w:b w:val="1"/>
          <w:color w:val="00000a"/>
          <w:sz w:val="24"/>
          <w:szCs w:val="24"/>
          <w:rtl w:val="0"/>
        </w:rPr>
        <w:t xml:space="preserve">2. Účel vydání posudku: …</w:t>
      </w:r>
      <w:r w:rsidDel="00000000" w:rsidR="00000000" w:rsidRPr="00000000">
        <w:rPr>
          <w:rFonts w:ascii="Cambria" w:cs="Cambria" w:eastAsia="Cambria" w:hAnsi="Cambria"/>
          <w:b w:val="1"/>
          <w:color w:val="00000a"/>
          <w:rtl w:val="0"/>
        </w:rPr>
        <w:t xml:space="preserve">………………………………………………………………………………………………………………………….</w:t>
      </w:r>
      <w:r w:rsidDel="00000000" w:rsidR="00000000" w:rsidRPr="00000000">
        <w:rPr>
          <w:rtl w:val="0"/>
        </w:rPr>
      </w:r>
    </w:p>
    <w:p w:rsidR="00000000" w:rsidDel="00000000" w:rsidP="00000000" w:rsidRDefault="00000000" w:rsidRPr="00000000" w14:paraId="00000011">
      <w:pPr>
        <w:rPr>
          <w:rFonts w:ascii="Cambria" w:cs="Cambria" w:eastAsia="Cambria" w:hAnsi="Cambria"/>
          <w:b w:val="1"/>
          <w:color w:val="00000a"/>
        </w:rPr>
      </w:pPr>
      <w:r w:rsidDel="00000000" w:rsidR="00000000" w:rsidRPr="00000000">
        <w:rPr>
          <w:rtl w:val="0"/>
        </w:rPr>
      </w:r>
    </w:p>
    <w:p w:rsidR="00000000" w:rsidDel="00000000" w:rsidP="00000000" w:rsidRDefault="00000000" w:rsidRPr="00000000" w14:paraId="00000012">
      <w:pPr>
        <w:rPr>
          <w:sz w:val="24"/>
          <w:szCs w:val="24"/>
        </w:rPr>
      </w:pPr>
      <w:r w:rsidDel="00000000" w:rsidR="00000000" w:rsidRPr="00000000">
        <w:rPr>
          <w:rFonts w:ascii="Cambria" w:cs="Cambria" w:eastAsia="Cambria" w:hAnsi="Cambria"/>
          <w:b w:val="1"/>
          <w:color w:val="00000a"/>
          <w:sz w:val="24"/>
          <w:szCs w:val="24"/>
          <w:rtl w:val="0"/>
        </w:rPr>
        <w:t xml:space="preserve">3. Posudkový závěr</w:t>
      </w:r>
      <w:r w:rsidDel="00000000" w:rsidR="00000000" w:rsidRPr="00000000">
        <w:rPr>
          <w:rtl w:val="0"/>
        </w:rPr>
      </w:r>
    </w:p>
    <w:p w:rsidR="00000000" w:rsidDel="00000000" w:rsidP="00000000" w:rsidRDefault="00000000" w:rsidRPr="00000000" w14:paraId="00000013">
      <w:pPr>
        <w:spacing w:line="14.399999999999999" w:lineRule="auto"/>
        <w:rPr>
          <w:color w:val="00000a"/>
          <w:sz w:val="24"/>
          <w:szCs w:val="24"/>
        </w:rPr>
      </w:pPr>
      <w:r w:rsidDel="00000000" w:rsidR="00000000" w:rsidRPr="00000000">
        <w:rPr>
          <w:rtl w:val="0"/>
        </w:rPr>
      </w:r>
    </w:p>
    <w:p w:rsidR="00000000" w:rsidDel="00000000" w:rsidP="00000000" w:rsidRDefault="00000000" w:rsidRPr="00000000" w14:paraId="00000014">
      <w:pPr>
        <w:rPr>
          <w:color w:val="00000a"/>
          <w:sz w:val="20"/>
          <w:szCs w:val="20"/>
        </w:rPr>
      </w:pPr>
      <w:r w:rsidDel="00000000" w:rsidR="00000000" w:rsidRPr="00000000">
        <w:rPr>
          <w:b w:val="1"/>
          <w:color w:val="00000a"/>
          <w:rtl w:val="0"/>
        </w:rPr>
        <w:t xml:space="preserve">A. Posuzované dítě k účast na škole v přírodě nebo zotavovací akci (správnou variantu zakoružkujte):</w:t>
      </w:r>
      <w:r w:rsidDel="00000000" w:rsidR="00000000" w:rsidRPr="00000000">
        <w:rPr>
          <w:rtl w:val="0"/>
        </w:rPr>
      </w:r>
    </w:p>
    <w:p w:rsidR="00000000" w:rsidDel="00000000" w:rsidP="00000000" w:rsidRDefault="00000000" w:rsidRPr="00000000" w14:paraId="00000015">
      <w:pPr>
        <w:rPr/>
      </w:pPr>
      <w:r w:rsidDel="00000000" w:rsidR="00000000" w:rsidRPr="00000000">
        <w:rPr>
          <w:color w:val="00000a"/>
          <w:rtl w:val="0"/>
        </w:rPr>
        <w:t xml:space="preserve">a. je zdravotně způsobilé</w:t>
      </w:r>
      <w:r w:rsidDel="00000000" w:rsidR="00000000" w:rsidRPr="00000000">
        <w:rPr>
          <w:rtl w:val="0"/>
        </w:rPr>
      </w:r>
    </w:p>
    <w:p w:rsidR="00000000" w:rsidDel="00000000" w:rsidP="00000000" w:rsidRDefault="00000000" w:rsidRPr="00000000" w14:paraId="00000016">
      <w:pPr>
        <w:spacing w:line="59" w:lineRule="auto"/>
        <w:rPr>
          <w:color w:val="00000a"/>
          <w:sz w:val="24"/>
          <w:szCs w:val="24"/>
        </w:rPr>
      </w:pPr>
      <w:r w:rsidDel="00000000" w:rsidR="00000000" w:rsidRPr="00000000">
        <w:rPr>
          <w:rtl w:val="0"/>
        </w:rPr>
      </w:r>
    </w:p>
    <w:p w:rsidR="00000000" w:rsidDel="00000000" w:rsidP="00000000" w:rsidRDefault="00000000" w:rsidRPr="00000000" w14:paraId="00000017">
      <w:pPr>
        <w:rPr/>
      </w:pPr>
      <w:r w:rsidDel="00000000" w:rsidR="00000000" w:rsidRPr="00000000">
        <w:rPr>
          <w:color w:val="00000a"/>
          <w:rtl w:val="0"/>
        </w:rPr>
        <w:t xml:space="preserve">b. není zdravotně způsobilé</w:t>
      </w:r>
      <w:r w:rsidDel="00000000" w:rsidR="00000000" w:rsidRPr="00000000">
        <w:rPr>
          <w:rtl w:val="0"/>
        </w:rPr>
      </w:r>
    </w:p>
    <w:p w:rsidR="00000000" w:rsidDel="00000000" w:rsidP="00000000" w:rsidRDefault="00000000" w:rsidRPr="00000000" w14:paraId="00000018">
      <w:pPr>
        <w:spacing w:line="59" w:lineRule="auto"/>
        <w:rPr>
          <w:color w:val="00000a"/>
          <w:sz w:val="24"/>
          <w:szCs w:val="24"/>
        </w:rPr>
      </w:pPr>
      <w:r w:rsidDel="00000000" w:rsidR="00000000" w:rsidRPr="00000000">
        <w:rPr>
          <w:rtl w:val="0"/>
        </w:rPr>
      </w:r>
    </w:p>
    <w:p w:rsidR="00000000" w:rsidDel="00000000" w:rsidP="00000000" w:rsidRDefault="00000000" w:rsidRPr="00000000" w14:paraId="00000019">
      <w:pPr>
        <w:rPr/>
      </w:pPr>
      <w:r w:rsidDel="00000000" w:rsidR="00000000" w:rsidRPr="00000000">
        <w:rPr>
          <w:color w:val="00000a"/>
          <w:rtl w:val="0"/>
        </w:rPr>
        <w:t xml:space="preserve">c. je zdravotně způsobilé za podmínky (s omezením): .........................................................................................…………………</w:t>
      </w:r>
      <w:r w:rsidDel="00000000" w:rsidR="00000000" w:rsidRPr="00000000">
        <w:rPr>
          <w:rtl w:val="0"/>
        </w:rPr>
      </w:r>
    </w:p>
    <w:p w:rsidR="00000000" w:rsidDel="00000000" w:rsidP="00000000" w:rsidRDefault="00000000" w:rsidRPr="00000000" w14:paraId="0000001A">
      <w:pPr>
        <w:rPr>
          <w:color w:val="00000a"/>
        </w:rPr>
      </w:pPr>
      <w:r w:rsidDel="00000000" w:rsidR="00000000" w:rsidRPr="00000000">
        <w:rPr>
          <w:rFonts w:ascii="sans-serif" w:cs="sans-serif" w:eastAsia="sans-serif" w:hAnsi="sans-serif"/>
          <w:i w:val="1"/>
          <w:color w:val="00000a"/>
          <w:sz w:val="17"/>
          <w:szCs w:val="17"/>
          <w:rtl w:val="0"/>
        </w:rPr>
        <w:t xml:space="preserve">Posudek je platný 24 měsíců od data jeho vydání, pokud v souvislosti s nemocí v průběhu této doby nedošlo ke změně zdravotní způsobilosti. </w:t>
      </w:r>
      <w:r w:rsidDel="00000000" w:rsidR="00000000" w:rsidRPr="00000000">
        <w:rPr>
          <w:rtl w:val="0"/>
        </w:rPr>
      </w:r>
    </w:p>
    <w:p w:rsidR="00000000" w:rsidDel="00000000" w:rsidP="00000000" w:rsidRDefault="00000000" w:rsidRPr="00000000" w14:paraId="0000001B">
      <w:pPr>
        <w:rPr>
          <w:color w:val="00000a"/>
        </w:rPr>
      </w:pPr>
      <w:r w:rsidDel="00000000" w:rsidR="00000000" w:rsidRPr="00000000">
        <w:rPr>
          <w:rtl w:val="0"/>
        </w:rPr>
      </w:r>
    </w:p>
    <w:p w:rsidR="00000000" w:rsidDel="00000000" w:rsidP="00000000" w:rsidRDefault="00000000" w:rsidRPr="00000000" w14:paraId="0000001C">
      <w:pPr>
        <w:rPr>
          <w:b w:val="1"/>
        </w:rPr>
      </w:pPr>
      <w:r w:rsidDel="00000000" w:rsidR="00000000" w:rsidRPr="00000000">
        <w:rPr>
          <w:b w:val="1"/>
          <w:color w:val="00000a"/>
          <w:rtl w:val="0"/>
        </w:rPr>
        <w:t xml:space="preserve">B. Posuzované dítě:</w:t>
      </w:r>
      <w:r w:rsidDel="00000000" w:rsidR="00000000" w:rsidRPr="00000000">
        <w:rPr>
          <w:rtl w:val="0"/>
        </w:rPr>
      </w:r>
    </w:p>
    <w:p w:rsidR="00000000" w:rsidDel="00000000" w:rsidP="00000000" w:rsidRDefault="00000000" w:rsidRPr="00000000" w14:paraId="0000001D">
      <w:pPr>
        <w:spacing w:line="290" w:lineRule="auto"/>
        <w:ind w:right="3466"/>
        <w:rPr/>
      </w:pPr>
      <w:r w:rsidDel="00000000" w:rsidR="00000000" w:rsidRPr="00000000">
        <w:rPr>
          <w:color w:val="00000a"/>
          <w:rtl w:val="0"/>
        </w:rPr>
        <w:t xml:space="preserve">a. se podrobilo stanoveným pravidelným očkováním ANO – NE </w:t>
      </w:r>
      <w:r w:rsidDel="00000000" w:rsidR="00000000" w:rsidRPr="00000000">
        <w:rPr>
          <w:rtl w:val="0"/>
        </w:rPr>
      </w:r>
    </w:p>
    <w:p w:rsidR="00000000" w:rsidDel="00000000" w:rsidP="00000000" w:rsidRDefault="00000000" w:rsidRPr="00000000" w14:paraId="0000001E">
      <w:pPr>
        <w:spacing w:line="290" w:lineRule="auto"/>
        <w:ind w:right="3466"/>
        <w:rPr>
          <w:color w:val="00000a"/>
          <w:sz w:val="20"/>
          <w:szCs w:val="20"/>
        </w:rPr>
      </w:pPr>
      <w:r w:rsidDel="00000000" w:rsidR="00000000" w:rsidRPr="00000000">
        <w:rPr>
          <w:color w:val="00000a"/>
          <w:rtl w:val="0"/>
        </w:rPr>
        <w:t xml:space="preserve">b. je proti nákaze imunní (typ/druh)</w:t>
      </w:r>
      <w:r w:rsidDel="00000000" w:rsidR="00000000" w:rsidRPr="00000000">
        <w:rPr>
          <w:rtl w:val="0"/>
        </w:rPr>
      </w:r>
    </w:p>
    <w:p w:rsidR="00000000" w:rsidDel="00000000" w:rsidP="00000000" w:rsidRDefault="00000000" w:rsidRPr="00000000" w14:paraId="0000001F">
      <w:pPr>
        <w:spacing w:line="14.399999999999999" w:lineRule="auto"/>
        <w:rPr>
          <w:color w:val="00000a"/>
          <w:sz w:val="24"/>
          <w:szCs w:val="24"/>
        </w:rPr>
      </w:pPr>
      <w:r w:rsidDel="00000000" w:rsidR="00000000" w:rsidRPr="00000000">
        <w:rPr>
          <w:rtl w:val="0"/>
        </w:rPr>
      </w:r>
    </w:p>
    <w:p w:rsidR="00000000" w:rsidDel="00000000" w:rsidP="00000000" w:rsidRDefault="00000000" w:rsidRPr="00000000" w14:paraId="00000020">
      <w:pPr>
        <w:rPr>
          <w:color w:val="00000a"/>
          <w:sz w:val="20"/>
          <w:szCs w:val="20"/>
        </w:rPr>
      </w:pPr>
      <w:r w:rsidDel="00000000" w:rsidR="00000000" w:rsidRPr="00000000">
        <w:rPr>
          <w:color w:val="00000a"/>
          <w:rtl w:val="0"/>
        </w:rPr>
        <w:t xml:space="preserve">c. má trvalou kontraindikaci proti očkování (typ/druh)</w:t>
      </w:r>
      <w:r w:rsidDel="00000000" w:rsidR="00000000" w:rsidRPr="00000000">
        <w:rPr>
          <w:rtl w:val="0"/>
        </w:rPr>
      </w:r>
    </w:p>
    <w:p w:rsidR="00000000" w:rsidDel="00000000" w:rsidP="00000000" w:rsidRDefault="00000000" w:rsidRPr="00000000" w14:paraId="00000021">
      <w:pPr>
        <w:spacing w:line="59" w:lineRule="auto"/>
        <w:rPr>
          <w:color w:val="00000a"/>
          <w:sz w:val="24"/>
          <w:szCs w:val="24"/>
        </w:rPr>
      </w:pPr>
      <w:r w:rsidDel="00000000" w:rsidR="00000000" w:rsidRPr="00000000">
        <w:rPr>
          <w:rtl w:val="0"/>
        </w:rPr>
      </w:r>
    </w:p>
    <w:p w:rsidR="00000000" w:rsidDel="00000000" w:rsidP="00000000" w:rsidRDefault="00000000" w:rsidRPr="00000000" w14:paraId="00000022">
      <w:pPr>
        <w:rPr>
          <w:color w:val="00000a"/>
          <w:sz w:val="20"/>
          <w:szCs w:val="20"/>
        </w:rPr>
      </w:pPr>
      <w:r w:rsidDel="00000000" w:rsidR="00000000" w:rsidRPr="00000000">
        <w:rPr>
          <w:color w:val="00000a"/>
          <w:rtl w:val="0"/>
        </w:rPr>
        <w:t xml:space="preserve">d. je alergické na</w:t>
      </w:r>
      <w:r w:rsidDel="00000000" w:rsidR="00000000" w:rsidRPr="00000000">
        <w:rPr>
          <w:rtl w:val="0"/>
        </w:rPr>
      </w:r>
    </w:p>
    <w:p w:rsidR="00000000" w:rsidDel="00000000" w:rsidP="00000000" w:rsidRDefault="00000000" w:rsidRPr="00000000" w14:paraId="00000023">
      <w:pPr>
        <w:spacing w:line="57" w:lineRule="auto"/>
        <w:rPr>
          <w:color w:val="00000a"/>
          <w:sz w:val="24"/>
          <w:szCs w:val="24"/>
        </w:rPr>
      </w:pPr>
      <w:r w:rsidDel="00000000" w:rsidR="00000000" w:rsidRPr="00000000">
        <w:rPr>
          <w:rtl w:val="0"/>
        </w:rPr>
      </w:r>
    </w:p>
    <w:p w:rsidR="00000000" w:rsidDel="00000000" w:rsidP="00000000" w:rsidRDefault="00000000" w:rsidRPr="00000000" w14:paraId="00000024">
      <w:pPr>
        <w:spacing w:line="360" w:lineRule="auto"/>
        <w:rPr/>
      </w:pPr>
      <w:r w:rsidDel="00000000" w:rsidR="00000000" w:rsidRPr="00000000">
        <w:rPr>
          <w:color w:val="00000a"/>
          <w:rtl w:val="0"/>
        </w:rPr>
        <w:t xml:space="preserve">e. dlouhodobě užívá léky (typ/druh, dávka) : ……………………………………………………………………………………………………………………</w:t>
      </w:r>
      <w:r w:rsidDel="00000000" w:rsidR="00000000" w:rsidRPr="00000000">
        <w:rPr>
          <w:color w:val="00000a"/>
          <w:sz w:val="20"/>
          <w:szCs w:val="20"/>
          <w:rtl w:val="0"/>
        </w:rPr>
        <w:t xml:space="preserve">..</w:t>
      </w:r>
      <w:r w:rsidDel="00000000" w:rsidR="00000000" w:rsidRPr="00000000">
        <w:rPr>
          <w:color w:val="00000a"/>
          <w:rtl w:val="0"/>
        </w:rPr>
        <w:t xml:space="preserve">…………………………………………………………………………………………………………………………………………………………………………………………</w:t>
      </w:r>
      <w:r w:rsidDel="00000000" w:rsidR="00000000" w:rsidRPr="00000000">
        <w:rPr>
          <w:color w:val="00000a"/>
          <w:sz w:val="20"/>
          <w:szCs w:val="20"/>
          <w:rtl w:val="0"/>
        </w:rPr>
        <w:t xml:space="preserve">..</w:t>
      </w:r>
      <w:r w:rsidDel="00000000" w:rsidR="00000000" w:rsidRPr="00000000">
        <w:rPr>
          <w:rtl w:val="0"/>
        </w:rPr>
      </w:r>
    </w:p>
    <w:p w:rsidR="00000000" w:rsidDel="00000000" w:rsidP="00000000" w:rsidRDefault="00000000" w:rsidRPr="00000000" w14:paraId="00000025">
      <w:pPr>
        <w:spacing w:line="360" w:lineRule="auto"/>
        <w:rPr/>
      </w:pPr>
      <w:r w:rsidDel="00000000" w:rsidR="00000000" w:rsidRPr="00000000">
        <w:rPr>
          <w:color w:val="00000a"/>
          <w:sz w:val="20"/>
          <w:szCs w:val="20"/>
          <w:rtl w:val="0"/>
        </w:rPr>
        <w:t xml:space="preserve">Datum vydání posudku: ……………………………………………..</w:t>
      </w:r>
      <w:r w:rsidDel="00000000" w:rsidR="00000000" w:rsidRPr="00000000">
        <w:rPr>
          <w:rtl w:val="0"/>
        </w:rPr>
      </w:r>
    </w:p>
    <w:p w:rsidR="00000000" w:rsidDel="00000000" w:rsidP="00000000" w:rsidRDefault="00000000" w:rsidRPr="00000000" w14:paraId="00000026">
      <w:pPr>
        <w:spacing w:line="360" w:lineRule="auto"/>
        <w:rPr>
          <w:color w:val="00000a"/>
          <w:sz w:val="20"/>
          <w:szCs w:val="20"/>
        </w:rPr>
      </w:pPr>
      <w:r w:rsidDel="00000000" w:rsidR="00000000" w:rsidRPr="00000000">
        <w:rPr>
          <w:rtl w:val="0"/>
        </w:rPr>
      </w:r>
    </w:p>
    <w:p w:rsidR="00000000" w:rsidDel="00000000" w:rsidP="00000000" w:rsidRDefault="00000000" w:rsidRPr="00000000" w14:paraId="00000027">
      <w:pPr>
        <w:spacing w:line="360" w:lineRule="auto"/>
        <w:rPr>
          <w:color w:val="00000a"/>
          <w:sz w:val="20"/>
          <w:szCs w:val="20"/>
        </w:rPr>
      </w:pPr>
      <w:r w:rsidDel="00000000" w:rsidR="00000000" w:rsidRPr="00000000">
        <w:rPr>
          <w:rtl w:val="0"/>
        </w:rPr>
      </w:r>
    </w:p>
    <w:p w:rsidR="00000000" w:rsidDel="00000000" w:rsidP="00000000" w:rsidRDefault="00000000" w:rsidRPr="00000000" w14:paraId="00000028">
      <w:pPr>
        <w:rPr/>
      </w:pPr>
      <w:r w:rsidDel="00000000" w:rsidR="00000000" w:rsidRPr="00000000">
        <w:rPr>
          <w:color w:val="00000a"/>
          <w:sz w:val="21"/>
          <w:szCs w:val="21"/>
          <w:rtl w:val="0"/>
        </w:rPr>
        <w:t xml:space="preserve">…………………………………………………………………………………………………………………………………………………………………………………………………...</w:t>
      </w:r>
      <w:r w:rsidDel="00000000" w:rsidR="00000000" w:rsidRPr="00000000">
        <w:rPr>
          <w:rtl w:val="0"/>
        </w:rPr>
      </w:r>
    </w:p>
    <w:p w:rsidR="00000000" w:rsidDel="00000000" w:rsidP="00000000" w:rsidRDefault="00000000" w:rsidRPr="00000000" w14:paraId="00000029">
      <w:pPr>
        <w:spacing w:line="14.399999999999999" w:lineRule="auto"/>
        <w:rPr>
          <w:color w:val="00000a"/>
          <w:sz w:val="20"/>
          <w:szCs w:val="20"/>
        </w:rPr>
      </w:pPr>
      <w:r w:rsidDel="00000000" w:rsidR="00000000" w:rsidRPr="00000000">
        <w:rPr>
          <w:rtl w:val="0"/>
        </w:rPr>
      </w:r>
    </w:p>
    <w:p w:rsidR="00000000" w:rsidDel="00000000" w:rsidP="00000000" w:rsidRDefault="00000000" w:rsidRPr="00000000" w14:paraId="0000002A">
      <w:pPr>
        <w:spacing w:line="360" w:lineRule="auto"/>
        <w:rPr/>
      </w:pPr>
      <w:r w:rsidDel="00000000" w:rsidR="00000000" w:rsidRPr="00000000">
        <w:rPr>
          <w:color w:val="00000a"/>
          <w:rtl w:val="0"/>
        </w:rPr>
        <w:t xml:space="preserve">Podpis lékaře, razítko poskytovatele zdravotnických služeb</w:t>
      </w:r>
      <w:r w:rsidDel="00000000" w:rsidR="00000000" w:rsidRPr="00000000">
        <w:rPr>
          <w:rtl w:val="0"/>
        </w:rPr>
      </w:r>
    </w:p>
    <w:p w:rsidR="00000000" w:rsidDel="00000000" w:rsidP="00000000" w:rsidRDefault="00000000" w:rsidRPr="00000000" w14:paraId="0000002B">
      <w:pPr>
        <w:rPr/>
      </w:pPr>
      <w:r w:rsidDel="00000000" w:rsidR="00000000" w:rsidRPr="00000000">
        <w:rPr>
          <w:rFonts w:ascii="Cambria" w:cs="Cambria" w:eastAsia="Cambria" w:hAnsi="Cambria"/>
          <w:b w:val="1"/>
          <w:color w:val="00000a"/>
          <w:sz w:val="24"/>
          <w:szCs w:val="24"/>
          <w:rtl w:val="0"/>
        </w:rPr>
        <w:t xml:space="preserve">4. Poučení</w:t>
      </w:r>
      <w:r w:rsidDel="00000000" w:rsidR="00000000" w:rsidRPr="00000000">
        <w:rPr>
          <w:rtl w:val="0"/>
        </w:rPr>
      </w:r>
    </w:p>
    <w:p w:rsidR="00000000" w:rsidDel="00000000" w:rsidP="00000000" w:rsidRDefault="00000000" w:rsidRPr="00000000" w14:paraId="0000002C">
      <w:pPr>
        <w:spacing w:line="14.399999999999999" w:lineRule="auto"/>
        <w:rPr>
          <w:color w:val="00000a"/>
          <w:sz w:val="24"/>
          <w:szCs w:val="24"/>
        </w:rPr>
      </w:pPr>
      <w:r w:rsidDel="00000000" w:rsidR="00000000" w:rsidRPr="00000000">
        <w:rPr>
          <w:rtl w:val="0"/>
        </w:rPr>
      </w:r>
    </w:p>
    <w:p w:rsidR="00000000" w:rsidDel="00000000" w:rsidP="00000000" w:rsidRDefault="00000000" w:rsidRPr="00000000" w14:paraId="0000002D">
      <w:pPr>
        <w:spacing w:line="244" w:lineRule="auto"/>
        <w:ind w:right="46"/>
        <w:rPr>
          <w:i w:val="1"/>
          <w:sz w:val="18"/>
          <w:szCs w:val="18"/>
        </w:rPr>
      </w:pPr>
      <w:r w:rsidDel="00000000" w:rsidR="00000000" w:rsidRPr="00000000">
        <w:rPr>
          <w:i w:val="1"/>
          <w:color w:val="00000a"/>
          <w:sz w:val="18"/>
          <w:szCs w:val="18"/>
          <w:rtl w:val="0"/>
        </w:rPr>
        <w:t xml:space="preserve">Proti bodu 3. část A) tohoto posudku lze podle §l 46 odst. 1 zákona č. 373/2011 Sb., o speciických zdravotních službách, ve znění pozdějších předpisů, podat návrh na jeho přezkoumání do 10 pracovních dnů ode dne jeho prokazatelného předání poskytovatelem zdravotnických služeb, který posudek vydal. Návrh na přezkoumání lékařského posudku nemá odkladný účinek, jestliže z jeho závěru vyplývá, že posuzovaná osoba je pro účel, pro nějž byla posuzována, zdravotně nezpůsobilá nebo zdravotně způsobilá s podmínkou.</w:t>
      </w:r>
      <w:r w:rsidDel="00000000" w:rsidR="00000000" w:rsidRPr="00000000">
        <w:rPr>
          <w:rtl w:val="0"/>
        </w:rPr>
      </w:r>
    </w:p>
    <w:p w:rsidR="00000000" w:rsidDel="00000000" w:rsidP="00000000" w:rsidRDefault="00000000" w:rsidRPr="00000000" w14:paraId="0000002E">
      <w:pPr>
        <w:spacing w:line="244" w:lineRule="auto"/>
        <w:ind w:right="46"/>
        <w:rPr>
          <w:color w:val="00000a"/>
          <w:sz w:val="20"/>
          <w:szCs w:val="20"/>
        </w:rPr>
      </w:pPr>
      <w:r w:rsidDel="00000000" w:rsidR="00000000" w:rsidRPr="00000000">
        <w:rPr>
          <w:rtl w:val="0"/>
        </w:rPr>
      </w:r>
    </w:p>
    <w:p w:rsidR="00000000" w:rsidDel="00000000" w:rsidP="00000000" w:rsidRDefault="00000000" w:rsidRPr="00000000" w14:paraId="0000002F">
      <w:pPr>
        <w:spacing w:line="244" w:lineRule="auto"/>
        <w:ind w:right="46"/>
        <w:rPr>
          <w:rFonts w:ascii="Cambria" w:cs="Cambria" w:eastAsia="Cambria" w:hAnsi="Cambria"/>
          <w:b w:val="1"/>
          <w:sz w:val="24"/>
          <w:szCs w:val="24"/>
        </w:rPr>
      </w:pPr>
      <w:r w:rsidDel="00000000" w:rsidR="00000000" w:rsidRPr="00000000">
        <w:rPr>
          <w:rFonts w:ascii="Cambria" w:cs="Cambria" w:eastAsia="Cambria" w:hAnsi="Cambria"/>
          <w:b w:val="1"/>
          <w:color w:val="00000a"/>
          <w:sz w:val="24"/>
          <w:szCs w:val="24"/>
          <w:rtl w:val="0"/>
        </w:rPr>
        <w:t xml:space="preserve">5. Oprávněná osoba: </w:t>
      </w:r>
      <w:r w:rsidDel="00000000" w:rsidR="00000000" w:rsidRPr="00000000">
        <w:rPr>
          <w:rtl w:val="0"/>
        </w:rPr>
      </w:r>
    </w:p>
    <w:p w:rsidR="00000000" w:rsidDel="00000000" w:rsidP="00000000" w:rsidRDefault="00000000" w:rsidRPr="00000000" w14:paraId="00000030">
      <w:pPr>
        <w:spacing w:line="360" w:lineRule="auto"/>
        <w:rPr/>
      </w:pPr>
      <w:r w:rsidDel="00000000" w:rsidR="00000000" w:rsidRPr="00000000">
        <w:rPr>
          <w:b w:val="1"/>
          <w:color w:val="00000a"/>
          <w:rtl w:val="0"/>
        </w:rPr>
        <w:t xml:space="preserve">Jméno a příjmení oprávněné osoby: …………………………………………………………………...</w:t>
      </w:r>
      <w:r w:rsidDel="00000000" w:rsidR="00000000" w:rsidRPr="00000000">
        <w:rPr>
          <w:rtl w:val="0"/>
        </w:rPr>
      </w:r>
    </w:p>
    <w:p w:rsidR="00000000" w:rsidDel="00000000" w:rsidP="00000000" w:rsidRDefault="00000000" w:rsidRPr="00000000" w14:paraId="00000031">
      <w:pPr>
        <w:spacing w:line="360" w:lineRule="auto"/>
        <w:rPr/>
      </w:pPr>
      <w:r w:rsidDel="00000000" w:rsidR="00000000" w:rsidRPr="00000000">
        <w:rPr>
          <w:b w:val="1"/>
          <w:color w:val="00000a"/>
          <w:rtl w:val="0"/>
        </w:rPr>
        <w:t xml:space="preserve">Vztah k posuzovanému dítěti :……………………………………………………………………………..</w:t>
      </w:r>
      <w:r w:rsidDel="00000000" w:rsidR="00000000" w:rsidRPr="00000000">
        <w:rPr>
          <w:rtl w:val="0"/>
        </w:rPr>
      </w:r>
    </w:p>
    <w:p w:rsidR="00000000" w:rsidDel="00000000" w:rsidP="00000000" w:rsidRDefault="00000000" w:rsidRPr="00000000" w14:paraId="00000032">
      <w:pPr>
        <w:spacing w:line="360" w:lineRule="auto"/>
        <w:rPr/>
      </w:pPr>
      <w:r w:rsidDel="00000000" w:rsidR="00000000" w:rsidRPr="00000000">
        <w:rPr>
          <w:b w:val="1"/>
          <w:color w:val="00000a"/>
          <w:rtl w:val="0"/>
        </w:rPr>
        <w:t xml:space="preserve">Oprávněná osoba převzala posudek do vlastních rukou dne:  ………………………………</w:t>
      </w:r>
      <w:r w:rsidDel="00000000" w:rsidR="00000000" w:rsidRPr="00000000">
        <w:rPr>
          <w:rtl w:val="0"/>
        </w:rPr>
      </w:r>
    </w:p>
    <w:p w:rsidR="00000000" w:rsidDel="00000000" w:rsidP="00000000" w:rsidRDefault="00000000" w:rsidRPr="00000000" w14:paraId="00000033">
      <w:pPr>
        <w:spacing w:line="360" w:lineRule="auto"/>
        <w:rPr>
          <w:b w:val="1"/>
          <w:color w:val="00000a"/>
        </w:rPr>
      </w:pPr>
      <w:r w:rsidDel="00000000" w:rsidR="00000000" w:rsidRPr="00000000">
        <w:rPr>
          <w:rtl w:val="0"/>
        </w:rPr>
      </w:r>
    </w:p>
    <w:p w:rsidR="00000000" w:rsidDel="00000000" w:rsidP="00000000" w:rsidRDefault="00000000" w:rsidRPr="00000000" w14:paraId="00000034">
      <w:pPr>
        <w:spacing w:line="360" w:lineRule="auto"/>
        <w:rPr/>
      </w:pPr>
      <w:r w:rsidDel="00000000" w:rsidR="00000000" w:rsidRPr="00000000">
        <w:rPr>
          <w:b w:val="1"/>
          <w:color w:val="00000a"/>
          <w:rtl w:val="0"/>
        </w:rPr>
        <w:t xml:space="preserve">Podpis oprávněné osoby: ………………………………………..</w:t>
      </w:r>
      <w:r w:rsidDel="00000000" w:rsidR="00000000" w:rsidRPr="00000000">
        <w:rPr>
          <w:rtl w:val="0"/>
        </w:rPr>
      </w:r>
    </w:p>
    <w:sectPr>
      <w:pgSz w:h="16838" w:w="11906" w:orient="portrait"/>
      <w:pgMar w:bottom="567" w:top="567" w:left="567" w:right="567" w:header="0" w:foot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Cambria"/>
  <w:font w:name="sans-serif"/>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cs-CZ"/>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ln" w:default="1">
    <w:name w:val="Normal"/>
    <w:qFormat w:val="1"/>
    <w:rsid w:val="00865A43"/>
  </w:style>
  <w:style w:type="character" w:styleId="Standardnpsmoodstavce" w:default="1">
    <w:name w:val="Default Paragraph Font"/>
    <w:uiPriority w:val="1"/>
    <w:semiHidden w:val="1"/>
    <w:unhideWhenUsed w:val="1"/>
  </w:style>
  <w:style w:type="table" w:styleId="Normlntabulka" w:default="1">
    <w:name w:val="Normal Table"/>
    <w:uiPriority w:val="99"/>
    <w:semiHidden w:val="1"/>
    <w:unhideWhenUsed w:val="1"/>
    <w:qFormat w:val="1"/>
    <w:tblPr>
      <w:tblInd w:w="0.0" w:type="dxa"/>
      <w:tblCellMar>
        <w:top w:w="0.0" w:type="dxa"/>
        <w:left w:w="108.0" w:type="dxa"/>
        <w:bottom w:w="0.0" w:type="dxa"/>
        <w:right w:w="108.0" w:type="dxa"/>
      </w:tblCellMar>
    </w:tblPr>
  </w:style>
  <w:style w:type="numbering" w:styleId="Bezseznamu" w:default="1">
    <w:name w:val="No List"/>
    <w:uiPriority w:val="99"/>
    <w:semiHidden w:val="1"/>
    <w:unhideWhenUsed w:val="1"/>
  </w:style>
  <w:style w:type="paragraph" w:styleId="Nadpis" w:customStyle="1">
    <w:name w:val="Nadpis"/>
    <w:basedOn w:val="Normln"/>
    <w:next w:val="Zkladntext"/>
    <w:qFormat w:val="1"/>
    <w:rsid w:val="00865A43"/>
    <w:pPr>
      <w:keepNext w:val="1"/>
      <w:spacing w:after="120" w:before="240"/>
    </w:pPr>
    <w:rPr>
      <w:rFonts w:ascii="Liberation Sans" w:eastAsia="Microsoft YaHei" w:hAnsi="Liberation Sans"/>
      <w:sz w:val="28"/>
      <w:szCs w:val="28"/>
    </w:rPr>
  </w:style>
  <w:style w:type="paragraph" w:styleId="Zkladntext">
    <w:name w:val="Body Text"/>
    <w:basedOn w:val="Normln"/>
    <w:rsid w:val="00865A43"/>
    <w:pPr>
      <w:spacing w:after="140" w:line="288" w:lineRule="auto"/>
    </w:pPr>
  </w:style>
  <w:style w:type="paragraph" w:styleId="Seznam">
    <w:name w:val="List"/>
    <w:basedOn w:val="Zkladntext"/>
    <w:rsid w:val="00865A43"/>
  </w:style>
  <w:style w:type="paragraph" w:styleId="Titulek">
    <w:name w:val="caption"/>
    <w:basedOn w:val="Normln"/>
    <w:qFormat w:val="1"/>
    <w:rsid w:val="00865A43"/>
    <w:pPr>
      <w:suppressLineNumbers w:val="1"/>
      <w:spacing w:after="120" w:before="120"/>
    </w:pPr>
    <w:rPr>
      <w:i w:val="1"/>
      <w:iCs w:val="1"/>
      <w:sz w:val="24"/>
      <w:szCs w:val="24"/>
    </w:rPr>
  </w:style>
  <w:style w:type="paragraph" w:styleId="Rejstk" w:customStyle="1">
    <w:name w:val="Rejstřík"/>
    <w:basedOn w:val="Normln"/>
    <w:qFormat w:val="1"/>
    <w:rsid w:val="00865A43"/>
    <w:pPr>
      <w:suppressLineNumbers w:val="1"/>
    </w:p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4JtNS3YZdLmMLGdEyYlTl5vvg+g==">CgMxLjAyD2lkLmxpZHE1anh6NHhtdzgAciExVjBsQ2oxU0lrVzlNOV9jZ0l3SlhwelowbGVMQi1wM2g=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2023-06-13T19:55:00Z</dcterms:created>
  <dc:creator>Windows User</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